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7981" w14:textId="77777777" w:rsidR="00A333CA" w:rsidRDefault="00A333CA" w:rsidP="00A333CA">
      <w:pPr>
        <w:pStyle w:val="Title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7791AA99" wp14:editId="3028A280">
            <wp:extent cx="2105247" cy="857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3985" cy="86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3158" w14:textId="2A78BD1D" w:rsidR="00A333CA" w:rsidRPr="00872B57" w:rsidRDefault="00A333CA" w:rsidP="00A333CA">
      <w:pPr>
        <w:pStyle w:val="Title"/>
        <w:jc w:val="center"/>
        <w:rPr>
          <w:color w:val="auto"/>
        </w:rPr>
      </w:pPr>
      <w:r w:rsidRPr="00872B57">
        <w:rPr>
          <w:color w:val="auto"/>
        </w:rPr>
        <w:t>antimicrobial</w:t>
      </w:r>
      <w:r>
        <w:rPr>
          <w:color w:val="auto"/>
        </w:rPr>
        <w:t>s</w:t>
      </w:r>
      <w:r w:rsidRPr="00872B57">
        <w:rPr>
          <w:color w:val="auto"/>
        </w:rPr>
        <w:t>: Handle with care Competition 2021</w:t>
      </w:r>
    </w:p>
    <w:p w14:paraId="22D738BC" w14:textId="2C8B68F8" w:rsidR="00235B42" w:rsidRPr="00827468" w:rsidRDefault="009B3D7A" w:rsidP="009B3D7A">
      <w:pPr>
        <w:pStyle w:val="Heading2"/>
        <w:tabs>
          <w:tab w:val="center" w:pos="4513"/>
          <w:tab w:val="left" w:pos="7335"/>
        </w:tabs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ab/>
      </w:r>
      <w:r w:rsidR="00DE7A10">
        <w:rPr>
          <w:b/>
          <w:bCs/>
          <w:sz w:val="28"/>
          <w:szCs w:val="22"/>
        </w:rPr>
        <w:t>SUBMISSION</w:t>
      </w:r>
      <w:r w:rsidR="00DE7A10" w:rsidRPr="00827468">
        <w:rPr>
          <w:b/>
          <w:bCs/>
          <w:sz w:val="28"/>
          <w:szCs w:val="22"/>
        </w:rPr>
        <w:t xml:space="preserve"> </w:t>
      </w:r>
      <w:r w:rsidR="00772AF8" w:rsidRPr="00827468">
        <w:rPr>
          <w:b/>
          <w:bCs/>
          <w:sz w:val="28"/>
          <w:szCs w:val="22"/>
        </w:rPr>
        <w:t>FORM</w:t>
      </w:r>
      <w:r>
        <w:rPr>
          <w:b/>
          <w:bCs/>
          <w:sz w:val="28"/>
          <w:szCs w:val="22"/>
        </w:rPr>
        <w:tab/>
      </w:r>
    </w:p>
    <w:p w14:paraId="49C826A5" w14:textId="77777777" w:rsidR="00E33B43" w:rsidRPr="00DE2D3A" w:rsidRDefault="00E33B43" w:rsidP="00E33B43"/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DE2D3A" w:rsidRPr="00DE2D3A" w14:paraId="44614D17" w14:textId="77777777" w:rsidTr="007D4729">
        <w:trPr>
          <w:trHeight w:val="43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38CBB45" w14:textId="343CDCF9" w:rsidR="00BA5EAC" w:rsidRPr="00DE2D3A" w:rsidRDefault="00BA5EAC">
            <w:pPr>
              <w:jc w:val="center"/>
              <w:rPr>
                <w:b/>
                <w:bCs/>
              </w:rPr>
            </w:pPr>
            <w:r w:rsidRPr="00DE2D3A">
              <w:rPr>
                <w:b/>
                <w:bCs/>
              </w:rPr>
              <w:t>S/N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47F95C93" w14:textId="1DADC5AC" w:rsidR="00BA5EAC" w:rsidRPr="00DE2D3A" w:rsidRDefault="00BA5EA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2D3A">
              <w:rPr>
                <w:b/>
                <w:bCs/>
              </w:rPr>
              <w:t>PARTICULARS</w:t>
            </w:r>
          </w:p>
        </w:tc>
      </w:tr>
      <w:tr w:rsidR="00EF3610" w:rsidRPr="00DE2D3A" w14:paraId="7E429A40" w14:textId="77777777" w:rsidTr="0010051C">
        <w:trPr>
          <w:trHeight w:val="90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96E15AF" w14:textId="77777777" w:rsidR="00EF3610" w:rsidRPr="00DE2D3A" w:rsidRDefault="00EF3610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828620A" w14:textId="77777777" w:rsidR="00EF3610" w:rsidRDefault="00EF3610" w:rsidP="00EF3610">
            <w:pPr>
              <w:rPr>
                <w:b/>
                <w:bCs/>
              </w:rPr>
            </w:pPr>
            <w:r>
              <w:rPr>
                <w:b/>
                <w:bCs/>
              </w:rPr>
              <w:t>Age Category:</w:t>
            </w:r>
          </w:p>
          <w:p w14:paraId="7F42B2FC" w14:textId="2F7275EC" w:rsidR="00EF3610" w:rsidRDefault="009E68FB" w:rsidP="00EF3610">
            <w:pPr>
              <w:rPr>
                <w:b/>
                <w:bCs/>
              </w:rPr>
            </w:pPr>
            <w:r>
              <w:rPr>
                <w:bCs/>
                <w:i/>
              </w:rPr>
              <w:t>Y</w:t>
            </w:r>
            <w:r w:rsidR="00EF3610">
              <w:rPr>
                <w:bCs/>
                <w:i/>
              </w:rPr>
              <w:t xml:space="preserve">outh / </w:t>
            </w:r>
            <w:r>
              <w:rPr>
                <w:bCs/>
                <w:i/>
              </w:rPr>
              <w:t>Y</w:t>
            </w:r>
            <w:r w:rsidR="00EF3610">
              <w:rPr>
                <w:bCs/>
                <w:i/>
              </w:rPr>
              <w:t xml:space="preserve">oung </w:t>
            </w:r>
            <w:r w:rsidR="00AB42D0">
              <w:rPr>
                <w:bCs/>
                <w:i/>
              </w:rPr>
              <w:t>a</w:t>
            </w:r>
            <w:r w:rsidR="00EF3610">
              <w:rPr>
                <w:bCs/>
                <w:i/>
              </w:rPr>
              <w:t>dult</w:t>
            </w:r>
          </w:p>
        </w:tc>
        <w:tc>
          <w:tcPr>
            <w:tcW w:w="4678" w:type="dxa"/>
          </w:tcPr>
          <w:p w14:paraId="3CD97AA3" w14:textId="77777777" w:rsidR="00EF3610" w:rsidRPr="00DE2D3A" w:rsidRDefault="00EF3610" w:rsidP="00EF3610">
            <w:pPr>
              <w:pStyle w:val="ListParagraph"/>
              <w:ind w:left="0"/>
            </w:pPr>
          </w:p>
        </w:tc>
      </w:tr>
      <w:tr w:rsidR="00EF3610" w:rsidRPr="00DE2D3A" w14:paraId="319AAAFA" w14:textId="77777777" w:rsidTr="0010051C">
        <w:trPr>
          <w:trHeight w:val="90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E33FC85" w14:textId="77777777" w:rsidR="00EF3610" w:rsidRPr="00DE2D3A" w:rsidRDefault="00EF3610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91FBE5" w14:textId="3E9558EF" w:rsidR="00EF3610" w:rsidRDefault="00EF3610" w:rsidP="00EF3610">
            <w:pPr>
              <w:rPr>
                <w:b/>
                <w:bCs/>
              </w:rPr>
            </w:pPr>
            <w:r>
              <w:rPr>
                <w:b/>
                <w:bCs/>
              </w:rPr>
              <w:t>Competition Type:</w:t>
            </w:r>
          </w:p>
          <w:p w14:paraId="2B6B6DA2" w14:textId="0BAB00CD" w:rsidR="00EF3610" w:rsidRPr="00EF3610" w:rsidRDefault="009E68FB" w:rsidP="00EF3610">
            <w:pPr>
              <w:rPr>
                <w:bCs/>
                <w:i/>
              </w:rPr>
            </w:pPr>
            <w:r>
              <w:rPr>
                <w:bCs/>
                <w:i/>
              </w:rPr>
              <w:t>S</w:t>
            </w:r>
            <w:r w:rsidR="00EF3610" w:rsidRPr="00EF3610">
              <w:rPr>
                <w:bCs/>
                <w:i/>
              </w:rPr>
              <w:t xml:space="preserve">ocial </w:t>
            </w:r>
            <w:r w:rsidR="00EF3610">
              <w:rPr>
                <w:bCs/>
                <w:i/>
              </w:rPr>
              <w:t>m</w:t>
            </w:r>
            <w:r w:rsidR="00EF3610" w:rsidRPr="00EF3610">
              <w:rPr>
                <w:bCs/>
                <w:i/>
              </w:rPr>
              <w:t xml:space="preserve">edia post / </w:t>
            </w:r>
            <w:r>
              <w:rPr>
                <w:bCs/>
                <w:i/>
              </w:rPr>
              <w:t>G</w:t>
            </w:r>
            <w:r w:rsidR="00EF3610" w:rsidRPr="00EF3610">
              <w:rPr>
                <w:bCs/>
                <w:i/>
              </w:rPr>
              <w:t xml:space="preserve">raphic design / </w:t>
            </w:r>
            <w:r>
              <w:rPr>
                <w:bCs/>
                <w:i/>
              </w:rPr>
              <w:t>A</w:t>
            </w:r>
            <w:r w:rsidR="00EF3610" w:rsidRPr="00EF3610">
              <w:rPr>
                <w:bCs/>
                <w:i/>
              </w:rPr>
              <w:t>nimated video</w:t>
            </w:r>
          </w:p>
        </w:tc>
        <w:tc>
          <w:tcPr>
            <w:tcW w:w="4678" w:type="dxa"/>
          </w:tcPr>
          <w:p w14:paraId="5359A84E" w14:textId="77777777" w:rsidR="00EF3610" w:rsidRPr="00DE2D3A" w:rsidRDefault="00EF3610" w:rsidP="00EF3610">
            <w:pPr>
              <w:pStyle w:val="ListParagraph"/>
              <w:ind w:left="0"/>
            </w:pPr>
          </w:p>
        </w:tc>
      </w:tr>
      <w:tr w:rsidR="00DE2D3A" w:rsidRPr="00DE2D3A" w14:paraId="010853CC" w14:textId="77777777" w:rsidTr="0010051C">
        <w:trPr>
          <w:trHeight w:val="153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AA47DAC" w14:textId="16AA3B49" w:rsidR="006D0104" w:rsidRPr="00DE2D3A" w:rsidRDefault="006D0104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4DB2E8E" w14:textId="1D644146" w:rsidR="006D0104" w:rsidRPr="00DE2D3A" w:rsidRDefault="0002201F" w:rsidP="00E50969">
            <w:pPr>
              <w:pStyle w:val="ListParagraph"/>
              <w:ind w:left="0"/>
              <w:rPr>
                <w:b/>
                <w:bCs/>
              </w:rPr>
            </w:pPr>
            <w:r w:rsidRPr="00DE2D3A">
              <w:rPr>
                <w:b/>
                <w:bCs/>
              </w:rPr>
              <w:t>Participant</w:t>
            </w:r>
            <w:r w:rsidR="00DF3241">
              <w:rPr>
                <w:b/>
                <w:bCs/>
              </w:rPr>
              <w:t>(</w:t>
            </w:r>
            <w:r w:rsidR="00552B30">
              <w:rPr>
                <w:b/>
                <w:bCs/>
              </w:rPr>
              <w:t>s</w:t>
            </w:r>
            <w:r w:rsidR="00DF3241">
              <w:rPr>
                <w:b/>
                <w:bCs/>
              </w:rPr>
              <w:t>)</w:t>
            </w:r>
            <w:r w:rsidRPr="00DE2D3A">
              <w:rPr>
                <w:b/>
                <w:bCs/>
              </w:rPr>
              <w:t xml:space="preserve"> </w:t>
            </w:r>
            <w:r w:rsidR="007E6944">
              <w:rPr>
                <w:b/>
                <w:bCs/>
              </w:rPr>
              <w:t>F</w:t>
            </w:r>
            <w:r w:rsidRPr="00DE2D3A">
              <w:rPr>
                <w:b/>
                <w:bCs/>
              </w:rPr>
              <w:t xml:space="preserve">ull </w:t>
            </w:r>
            <w:r w:rsidR="007E6944">
              <w:rPr>
                <w:b/>
                <w:bCs/>
              </w:rPr>
              <w:t>N</w:t>
            </w:r>
            <w:r w:rsidRPr="00DE2D3A">
              <w:rPr>
                <w:b/>
                <w:bCs/>
              </w:rPr>
              <w:t>ame</w:t>
            </w:r>
            <w:r w:rsidR="00D77A24" w:rsidRPr="00DE2D3A">
              <w:rPr>
                <w:b/>
                <w:bCs/>
              </w:rPr>
              <w:t xml:space="preserve"> </w:t>
            </w:r>
            <w:r w:rsidR="00827468">
              <w:rPr>
                <w:b/>
                <w:bCs/>
              </w:rPr>
              <w:t>(</w:t>
            </w:r>
            <w:r w:rsidR="00552B30">
              <w:rPr>
                <w:b/>
                <w:bCs/>
              </w:rPr>
              <w:t>p</w:t>
            </w:r>
            <w:r w:rsidR="00827468">
              <w:rPr>
                <w:b/>
                <w:bCs/>
              </w:rPr>
              <w:t xml:space="preserve">lease </w:t>
            </w:r>
            <w:r w:rsidR="008D3968" w:rsidRPr="00DE2D3A">
              <w:rPr>
                <w:b/>
                <w:bCs/>
              </w:rPr>
              <w:t xml:space="preserve">underline surname) </w:t>
            </w:r>
            <w:r w:rsidR="00D77A24" w:rsidRPr="00DE2D3A">
              <w:rPr>
                <w:b/>
                <w:bCs/>
              </w:rPr>
              <w:t xml:space="preserve">&amp; </w:t>
            </w:r>
            <w:r w:rsidR="007E6944">
              <w:rPr>
                <w:b/>
                <w:bCs/>
              </w:rPr>
              <w:t>D</w:t>
            </w:r>
            <w:r w:rsidR="002269E2" w:rsidRPr="00DE2D3A">
              <w:rPr>
                <w:b/>
                <w:bCs/>
              </w:rPr>
              <w:t xml:space="preserve">ate of </w:t>
            </w:r>
            <w:r w:rsidR="007E6944">
              <w:rPr>
                <w:b/>
                <w:bCs/>
              </w:rPr>
              <w:t>B</w:t>
            </w:r>
            <w:r w:rsidR="002269E2" w:rsidRPr="00DE2D3A">
              <w:rPr>
                <w:b/>
                <w:bCs/>
              </w:rPr>
              <w:t>irth</w:t>
            </w:r>
            <w:r w:rsidR="00A96DE0" w:rsidRPr="00DE2D3A">
              <w:rPr>
                <w:b/>
                <w:bCs/>
              </w:rPr>
              <w:t xml:space="preserve"> (DDMMYYYY)</w:t>
            </w:r>
            <w:r w:rsidR="006D0104" w:rsidRPr="00DE2D3A">
              <w:rPr>
                <w:b/>
                <w:bCs/>
              </w:rPr>
              <w:t>:</w:t>
            </w:r>
          </w:p>
          <w:p w14:paraId="4C53850F" w14:textId="46DEE7E4" w:rsidR="0002201F" w:rsidRPr="00DE2D3A" w:rsidRDefault="0002201F" w:rsidP="00DE7A10">
            <w:pPr>
              <w:pStyle w:val="ListParagraph"/>
              <w:ind w:left="0"/>
              <w:rPr>
                <w:i/>
                <w:iCs/>
              </w:rPr>
            </w:pPr>
            <w:r w:rsidRPr="00DE2D3A">
              <w:rPr>
                <w:i/>
                <w:iCs/>
              </w:rPr>
              <w:t xml:space="preserve">For team participation, please </w:t>
            </w:r>
            <w:r w:rsidR="00DE7A10">
              <w:rPr>
                <w:i/>
                <w:iCs/>
              </w:rPr>
              <w:t>include</w:t>
            </w:r>
            <w:r w:rsidRPr="00DE2D3A">
              <w:rPr>
                <w:i/>
                <w:iCs/>
              </w:rPr>
              <w:t xml:space="preserve"> the full name</w:t>
            </w:r>
            <w:r w:rsidR="00AF4363" w:rsidRPr="00DE2D3A">
              <w:rPr>
                <w:i/>
                <w:iCs/>
              </w:rPr>
              <w:t xml:space="preserve">s </w:t>
            </w:r>
            <w:r w:rsidRPr="00DE2D3A">
              <w:rPr>
                <w:i/>
                <w:iCs/>
              </w:rPr>
              <w:t>of all members</w:t>
            </w:r>
            <w:r w:rsidR="00EB2577" w:rsidRPr="00DE2D3A">
              <w:rPr>
                <w:i/>
                <w:iCs/>
              </w:rPr>
              <w:t xml:space="preserve"> and </w:t>
            </w:r>
            <w:r w:rsidR="00DE7A10">
              <w:rPr>
                <w:i/>
                <w:iCs/>
              </w:rPr>
              <w:t>indicate</w:t>
            </w:r>
            <w:r w:rsidR="00DE7A10" w:rsidRPr="00DE2D3A">
              <w:rPr>
                <w:i/>
                <w:iCs/>
              </w:rPr>
              <w:t xml:space="preserve"> </w:t>
            </w:r>
            <w:r w:rsidR="00EB2577" w:rsidRPr="00DE2D3A">
              <w:rPr>
                <w:i/>
                <w:iCs/>
              </w:rPr>
              <w:t>the team leader.</w:t>
            </w:r>
          </w:p>
        </w:tc>
        <w:tc>
          <w:tcPr>
            <w:tcW w:w="4678" w:type="dxa"/>
          </w:tcPr>
          <w:p w14:paraId="3B24777A" w14:textId="6CE4EF1B" w:rsidR="006D0104" w:rsidRPr="00DE2D3A" w:rsidRDefault="006D0104" w:rsidP="006D0104">
            <w:pPr>
              <w:pStyle w:val="ListParagraph"/>
              <w:ind w:left="0"/>
            </w:pPr>
          </w:p>
        </w:tc>
      </w:tr>
      <w:tr w:rsidR="0006231D" w:rsidRPr="00DE2D3A" w14:paraId="71A4F2C2" w14:textId="77777777" w:rsidTr="0010051C">
        <w:trPr>
          <w:trHeight w:val="130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01B339B" w14:textId="77777777" w:rsidR="0006231D" w:rsidRPr="00DE2D3A" w:rsidRDefault="0006231D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7A60782" w14:textId="7CABED80" w:rsidR="0006231D" w:rsidRDefault="0006231D" w:rsidP="00E5096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School Name (If applicable):</w:t>
            </w:r>
          </w:p>
          <w:p w14:paraId="1E9785DF" w14:textId="5191C0CD" w:rsidR="0006231D" w:rsidRPr="0006231D" w:rsidRDefault="0006231D" w:rsidP="00E50969">
            <w:pPr>
              <w:pStyle w:val="ListParagraph"/>
              <w:ind w:left="0"/>
              <w:rPr>
                <w:bCs/>
                <w:i/>
              </w:rPr>
            </w:pPr>
            <w:r w:rsidRPr="0006231D">
              <w:rPr>
                <w:bCs/>
                <w:i/>
              </w:rPr>
              <w:t>If participants are from different institutions, please kindly indicate and list down accordingly.</w:t>
            </w:r>
          </w:p>
        </w:tc>
        <w:tc>
          <w:tcPr>
            <w:tcW w:w="4678" w:type="dxa"/>
          </w:tcPr>
          <w:p w14:paraId="35F77735" w14:textId="77777777" w:rsidR="0006231D" w:rsidRPr="00DE2D3A" w:rsidRDefault="0006231D" w:rsidP="006D0104">
            <w:pPr>
              <w:pStyle w:val="ListParagraph"/>
              <w:ind w:left="0"/>
            </w:pPr>
          </w:p>
        </w:tc>
      </w:tr>
      <w:tr w:rsidR="0006231D" w:rsidRPr="00DE2D3A" w14:paraId="5C77B8E4" w14:textId="77777777" w:rsidTr="0010051C">
        <w:trPr>
          <w:trHeight w:val="11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04C25CE" w14:textId="77777777" w:rsidR="0006231D" w:rsidRPr="00DE2D3A" w:rsidRDefault="0006231D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453282D" w14:textId="7B47A975" w:rsidR="0006231D" w:rsidRDefault="0006231D" w:rsidP="00E50969">
            <w:pPr>
              <w:pStyle w:val="ListParagraph"/>
              <w:ind w:left="0"/>
              <w:rPr>
                <w:b/>
                <w:bCs/>
              </w:rPr>
            </w:pPr>
            <w:r w:rsidRPr="00DE2D3A">
              <w:rPr>
                <w:b/>
                <w:bCs/>
              </w:rPr>
              <w:t>Participant</w:t>
            </w:r>
            <w:r>
              <w:rPr>
                <w:b/>
                <w:bCs/>
              </w:rPr>
              <w:t>(s)’</w:t>
            </w:r>
            <w:r w:rsidRPr="00DE2D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T</w:t>
            </w:r>
            <w:r w:rsidRPr="00DE2D3A">
              <w:rPr>
                <w:b/>
                <w:bCs/>
              </w:rPr>
              <w:t xml:space="preserve">eam </w:t>
            </w:r>
            <w:r>
              <w:rPr>
                <w:b/>
                <w:bCs/>
              </w:rPr>
              <w:t>L</w:t>
            </w:r>
            <w:r w:rsidRPr="00DE2D3A">
              <w:rPr>
                <w:b/>
                <w:bCs/>
              </w:rPr>
              <w:t xml:space="preserve">eader’s </w:t>
            </w:r>
            <w:r>
              <w:rPr>
                <w:b/>
                <w:bCs/>
              </w:rPr>
              <w:t>C</w:t>
            </w:r>
            <w:r w:rsidRPr="00DE2D3A">
              <w:rPr>
                <w:b/>
                <w:bCs/>
              </w:rPr>
              <w:t>ontact</w:t>
            </w:r>
            <w:r>
              <w:rPr>
                <w:b/>
                <w:bCs/>
              </w:rPr>
              <w:t xml:space="preserve"> N</w:t>
            </w:r>
            <w:r w:rsidRPr="00DE2D3A">
              <w:rPr>
                <w:b/>
                <w:bCs/>
              </w:rPr>
              <w:t>umber</w:t>
            </w:r>
            <w:r>
              <w:rPr>
                <w:b/>
                <w:bCs/>
              </w:rPr>
              <w:t>(s) and Email Address(</w:t>
            </w:r>
            <w:proofErr w:type="spellStart"/>
            <w:r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4678" w:type="dxa"/>
          </w:tcPr>
          <w:p w14:paraId="6539261B" w14:textId="77777777" w:rsidR="0006231D" w:rsidRPr="00DE2D3A" w:rsidRDefault="0006231D" w:rsidP="006D0104">
            <w:pPr>
              <w:pStyle w:val="ListParagraph"/>
              <w:ind w:left="0"/>
            </w:pPr>
          </w:p>
        </w:tc>
      </w:tr>
      <w:tr w:rsidR="0006231D" w:rsidRPr="00DE2D3A" w14:paraId="484592DE" w14:textId="77777777" w:rsidTr="0010051C">
        <w:trPr>
          <w:trHeight w:val="11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0750844" w14:textId="77777777" w:rsidR="0006231D" w:rsidRPr="00DE2D3A" w:rsidRDefault="0006231D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4CAF146" w14:textId="512CA3CF" w:rsidR="0006231D" w:rsidRPr="00DE2D3A" w:rsidRDefault="0006231D" w:rsidP="00E5096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Team N</w:t>
            </w:r>
            <w:r w:rsidRPr="00DE2D3A">
              <w:rPr>
                <w:b/>
                <w:bCs/>
              </w:rPr>
              <w:t>ame (</w:t>
            </w:r>
            <w:r>
              <w:rPr>
                <w:b/>
                <w:bCs/>
              </w:rPr>
              <w:t>o</w:t>
            </w:r>
            <w:r w:rsidRPr="00DE2D3A">
              <w:rPr>
                <w:b/>
                <w:bCs/>
              </w:rPr>
              <w:t>ptional</w:t>
            </w:r>
            <w:r>
              <w:rPr>
                <w:b/>
                <w:bCs/>
              </w:rPr>
              <w:t>,</w:t>
            </w:r>
            <w:r w:rsidRPr="00DE2D3A">
              <w:rPr>
                <w:b/>
                <w:bCs/>
              </w:rPr>
              <w:t xml:space="preserve"> for team participation only)</w:t>
            </w:r>
            <w:r>
              <w:rPr>
                <w:b/>
                <w:bCs/>
              </w:rPr>
              <w:t>:</w:t>
            </w:r>
          </w:p>
        </w:tc>
        <w:tc>
          <w:tcPr>
            <w:tcW w:w="4678" w:type="dxa"/>
          </w:tcPr>
          <w:p w14:paraId="7896B25D" w14:textId="77777777" w:rsidR="0006231D" w:rsidRPr="00DE2D3A" w:rsidRDefault="0006231D" w:rsidP="006D0104">
            <w:pPr>
              <w:pStyle w:val="ListParagraph"/>
              <w:ind w:left="0"/>
            </w:pPr>
          </w:p>
        </w:tc>
      </w:tr>
      <w:tr w:rsidR="009B3D7A" w:rsidRPr="00DE2D3A" w14:paraId="39B3DF49" w14:textId="77777777" w:rsidTr="0010051C">
        <w:trPr>
          <w:trHeight w:val="73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7AEA39" w14:textId="77777777" w:rsidR="009B3D7A" w:rsidRPr="00DE2D3A" w:rsidRDefault="009B3D7A" w:rsidP="0010051C">
            <w:pPr>
              <w:pStyle w:val="ListParagraph"/>
              <w:numPr>
                <w:ilvl w:val="0"/>
                <w:numId w:val="23"/>
              </w:numPr>
              <w:ind w:left="457" w:hanging="425"/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787D79" w14:textId="1E18DE0C" w:rsidR="009B3D7A" w:rsidRDefault="009B3D7A" w:rsidP="009B3D7A">
            <w:pPr>
              <w:rPr>
                <w:b/>
                <w:bCs/>
              </w:rPr>
            </w:pPr>
            <w:r>
              <w:rPr>
                <w:b/>
                <w:bCs/>
              </w:rPr>
              <w:t>For Staff Use Only:</w:t>
            </w:r>
          </w:p>
        </w:tc>
        <w:tc>
          <w:tcPr>
            <w:tcW w:w="4678" w:type="dxa"/>
            <w:vAlign w:val="center"/>
          </w:tcPr>
          <w:p w14:paraId="58727308" w14:textId="37A27722" w:rsidR="009B3D7A" w:rsidRPr="006D35F1" w:rsidRDefault="009B3D7A" w:rsidP="009B3D7A">
            <w:pPr>
              <w:pStyle w:val="ListParagraph"/>
              <w:ind w:left="0"/>
              <w:jc w:val="center"/>
              <w:rPr>
                <w:b/>
              </w:rPr>
            </w:pPr>
            <w:r w:rsidRPr="006D35F1">
              <w:rPr>
                <w:b/>
              </w:rPr>
              <w:t>AHWCC</w:t>
            </w:r>
            <w:r>
              <w:rPr>
                <w:b/>
              </w:rPr>
              <w:t>-___-___-___</w:t>
            </w:r>
          </w:p>
        </w:tc>
      </w:tr>
    </w:tbl>
    <w:p w14:paraId="7AD572E4" w14:textId="77777777" w:rsidR="009B3D7A" w:rsidRDefault="009B3D7A" w:rsidP="00DE2D3A">
      <w:pPr>
        <w:jc w:val="both"/>
        <w:rPr>
          <w:b/>
          <w:bCs/>
        </w:rPr>
      </w:pPr>
    </w:p>
    <w:p w14:paraId="7C7D7E97" w14:textId="600D71BF" w:rsidR="006D0104" w:rsidRPr="00DE2D3A" w:rsidRDefault="004F009A" w:rsidP="00DE2D3A">
      <w:pPr>
        <w:jc w:val="both"/>
        <w:rPr>
          <w:b/>
          <w:bCs/>
        </w:rPr>
      </w:pPr>
      <w:r w:rsidRPr="00DE2D3A">
        <w:rPr>
          <w:b/>
          <w:bCs/>
        </w:rPr>
        <w:t xml:space="preserve">By submitting this </w:t>
      </w:r>
      <w:r w:rsidR="00DE7A10">
        <w:rPr>
          <w:b/>
          <w:bCs/>
        </w:rPr>
        <w:t>form</w:t>
      </w:r>
      <w:r w:rsidRPr="00DE2D3A">
        <w:rPr>
          <w:b/>
          <w:bCs/>
        </w:rPr>
        <w:t xml:space="preserve">, you hereby certify that the information given is to the best of </w:t>
      </w:r>
      <w:r w:rsidR="008918F5">
        <w:rPr>
          <w:b/>
          <w:bCs/>
        </w:rPr>
        <w:t>y</w:t>
      </w:r>
      <w:r w:rsidRPr="00DE2D3A">
        <w:rPr>
          <w:b/>
          <w:bCs/>
        </w:rPr>
        <w:t>our knowledge and you have read</w:t>
      </w:r>
      <w:r w:rsidR="0068712D" w:rsidRPr="00DE2D3A">
        <w:rPr>
          <w:b/>
          <w:bCs/>
        </w:rPr>
        <w:t>, fully underst</w:t>
      </w:r>
      <w:r w:rsidR="00DE7A10">
        <w:rPr>
          <w:b/>
          <w:bCs/>
        </w:rPr>
        <w:t>oo</w:t>
      </w:r>
      <w:r w:rsidR="0068712D" w:rsidRPr="00DE2D3A">
        <w:rPr>
          <w:b/>
          <w:bCs/>
        </w:rPr>
        <w:t xml:space="preserve">d, </w:t>
      </w:r>
      <w:r w:rsidR="00DE2D3A" w:rsidRPr="00DE2D3A">
        <w:rPr>
          <w:b/>
          <w:bCs/>
        </w:rPr>
        <w:t>accept</w:t>
      </w:r>
      <w:r w:rsidR="00DE7A10">
        <w:rPr>
          <w:b/>
          <w:bCs/>
        </w:rPr>
        <w:t>ed</w:t>
      </w:r>
      <w:r w:rsidR="00DE2D3A" w:rsidRPr="00DE2D3A">
        <w:rPr>
          <w:b/>
          <w:bCs/>
        </w:rPr>
        <w:t>,</w:t>
      </w:r>
      <w:r w:rsidR="0068712D" w:rsidRPr="00DE2D3A">
        <w:rPr>
          <w:b/>
          <w:bCs/>
        </w:rPr>
        <w:t xml:space="preserve"> and will comply</w:t>
      </w:r>
      <w:r w:rsidR="00636434" w:rsidRPr="00DE2D3A">
        <w:rPr>
          <w:b/>
          <w:bCs/>
        </w:rPr>
        <w:t xml:space="preserve"> with</w:t>
      </w:r>
      <w:r w:rsidRPr="00DE2D3A">
        <w:rPr>
          <w:b/>
          <w:bCs/>
        </w:rPr>
        <w:t xml:space="preserve"> all the conditions </w:t>
      </w:r>
      <w:r w:rsidR="00DE2D3A" w:rsidRPr="00DE2D3A">
        <w:rPr>
          <w:b/>
          <w:bCs/>
        </w:rPr>
        <w:t xml:space="preserve">stated in the </w:t>
      </w:r>
      <w:r w:rsidR="00A00862">
        <w:rPr>
          <w:b/>
          <w:bCs/>
        </w:rPr>
        <w:t>Antimicrobials: Handle With Care</w:t>
      </w:r>
      <w:bookmarkStart w:id="0" w:name="_GoBack"/>
      <w:bookmarkEnd w:id="0"/>
      <w:r w:rsidR="00A00862">
        <w:rPr>
          <w:b/>
          <w:bCs/>
        </w:rPr>
        <w:t xml:space="preserve"> Competition 2021 Terms and Conditions.</w:t>
      </w:r>
    </w:p>
    <w:sectPr w:rsidR="006D0104" w:rsidRPr="00DE2D3A" w:rsidSect="00B47B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BFFB" w14:textId="77777777" w:rsidR="002A3C14" w:rsidRDefault="002A3C14" w:rsidP="006222EA">
      <w:r>
        <w:separator/>
      </w:r>
    </w:p>
  </w:endnote>
  <w:endnote w:type="continuationSeparator" w:id="0">
    <w:p w14:paraId="5D99BA77" w14:textId="77777777" w:rsidR="002A3C14" w:rsidRDefault="002A3C14" w:rsidP="0062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78369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14:paraId="436CD481" w14:textId="48E5FBEC" w:rsidR="00FF49BB" w:rsidRPr="00E96D6F" w:rsidRDefault="00FF49BB">
        <w:pPr>
          <w:pStyle w:val="Footer"/>
          <w:jc w:val="center"/>
          <w:rPr>
            <w:rFonts w:cstheme="minorHAnsi"/>
            <w:sz w:val="18"/>
            <w:szCs w:val="18"/>
          </w:rPr>
        </w:pPr>
        <w:r w:rsidRPr="00E96D6F">
          <w:rPr>
            <w:rFonts w:cstheme="minorHAnsi"/>
            <w:sz w:val="18"/>
            <w:szCs w:val="18"/>
          </w:rPr>
          <w:fldChar w:fldCharType="begin"/>
        </w:r>
        <w:r w:rsidRPr="00E96D6F">
          <w:rPr>
            <w:rFonts w:cstheme="minorHAnsi"/>
            <w:sz w:val="18"/>
            <w:szCs w:val="18"/>
          </w:rPr>
          <w:instrText xml:space="preserve"> PAGE   \* MERGEFORMAT </w:instrText>
        </w:r>
        <w:r w:rsidRPr="00E96D6F">
          <w:rPr>
            <w:rFonts w:cstheme="minorHAnsi"/>
            <w:sz w:val="18"/>
            <w:szCs w:val="18"/>
          </w:rPr>
          <w:fldChar w:fldCharType="separate"/>
        </w:r>
        <w:r w:rsidR="007D4729">
          <w:rPr>
            <w:rFonts w:cstheme="minorHAnsi"/>
            <w:noProof/>
            <w:sz w:val="18"/>
            <w:szCs w:val="18"/>
          </w:rPr>
          <w:t>1</w:t>
        </w:r>
        <w:r w:rsidRPr="00E96D6F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14:paraId="2B303784" w14:textId="77777777" w:rsidR="00FF49BB" w:rsidRDefault="00FF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B4B5" w14:textId="77777777" w:rsidR="002A3C14" w:rsidRDefault="002A3C14" w:rsidP="006222EA">
      <w:r>
        <w:separator/>
      </w:r>
    </w:p>
  </w:footnote>
  <w:footnote w:type="continuationSeparator" w:id="0">
    <w:p w14:paraId="737A8964" w14:textId="77777777" w:rsidR="002A3C14" w:rsidRDefault="002A3C14" w:rsidP="0062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9E3"/>
    <w:multiLevelType w:val="hybridMultilevel"/>
    <w:tmpl w:val="10DAB9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872"/>
    <w:multiLevelType w:val="hybridMultilevel"/>
    <w:tmpl w:val="E012CA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D53"/>
    <w:multiLevelType w:val="hybridMultilevel"/>
    <w:tmpl w:val="2768461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434B"/>
    <w:multiLevelType w:val="hybridMultilevel"/>
    <w:tmpl w:val="877C1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7320"/>
    <w:multiLevelType w:val="hybridMultilevel"/>
    <w:tmpl w:val="C0F87FB8"/>
    <w:lvl w:ilvl="0" w:tplc="4809000F">
      <w:start w:val="1"/>
      <w:numFmt w:val="decimal"/>
      <w:lvlText w:val="%1."/>
      <w:lvlJc w:val="left"/>
      <w:pPr>
        <w:ind w:left="785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228"/>
    <w:multiLevelType w:val="hybridMultilevel"/>
    <w:tmpl w:val="398638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2A05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9955B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C4B45"/>
    <w:multiLevelType w:val="hybridMultilevel"/>
    <w:tmpl w:val="A532DEE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4619C"/>
    <w:multiLevelType w:val="hybridMultilevel"/>
    <w:tmpl w:val="7694A04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B86325"/>
    <w:multiLevelType w:val="hybridMultilevel"/>
    <w:tmpl w:val="B38CAC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42AB"/>
    <w:multiLevelType w:val="hybridMultilevel"/>
    <w:tmpl w:val="A0BE46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1148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193C7D"/>
    <w:multiLevelType w:val="hybridMultilevel"/>
    <w:tmpl w:val="93349E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11A73"/>
    <w:multiLevelType w:val="hybridMultilevel"/>
    <w:tmpl w:val="BE7AEC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66C8"/>
    <w:multiLevelType w:val="hybridMultilevel"/>
    <w:tmpl w:val="BC023E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214A"/>
    <w:multiLevelType w:val="multilevel"/>
    <w:tmpl w:val="893A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081E10"/>
    <w:multiLevelType w:val="hybridMultilevel"/>
    <w:tmpl w:val="E996BA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81FCF"/>
    <w:multiLevelType w:val="hybridMultilevel"/>
    <w:tmpl w:val="78A274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A57E2"/>
    <w:multiLevelType w:val="hybridMultilevel"/>
    <w:tmpl w:val="996EA1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6420A"/>
    <w:multiLevelType w:val="hybridMultilevel"/>
    <w:tmpl w:val="5220139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B0C0D"/>
    <w:multiLevelType w:val="multilevel"/>
    <w:tmpl w:val="184C6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E066E97"/>
    <w:multiLevelType w:val="hybridMultilevel"/>
    <w:tmpl w:val="D42A08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21"/>
  </w:num>
  <w:num w:numId="9">
    <w:abstractNumId w:val="10"/>
  </w:num>
  <w:num w:numId="10">
    <w:abstractNumId w:val="22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19"/>
  </w:num>
  <w:num w:numId="16">
    <w:abstractNumId w:val="3"/>
  </w:num>
  <w:num w:numId="17">
    <w:abstractNumId w:val="9"/>
  </w:num>
  <w:num w:numId="18">
    <w:abstractNumId w:val="7"/>
  </w:num>
  <w:num w:numId="19">
    <w:abstractNumId w:val="12"/>
  </w:num>
  <w:num w:numId="20">
    <w:abstractNumId w:val="2"/>
  </w:num>
  <w:num w:numId="21">
    <w:abstractNumId w:val="20"/>
  </w:num>
  <w:num w:numId="22">
    <w:abstractNumId w:val="0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9"/>
    <w:rsid w:val="00000542"/>
    <w:rsid w:val="0000130C"/>
    <w:rsid w:val="000016EF"/>
    <w:rsid w:val="00001B0E"/>
    <w:rsid w:val="000051D6"/>
    <w:rsid w:val="00005D1D"/>
    <w:rsid w:val="00006B58"/>
    <w:rsid w:val="00014412"/>
    <w:rsid w:val="0002201F"/>
    <w:rsid w:val="00022588"/>
    <w:rsid w:val="00024A79"/>
    <w:rsid w:val="00032830"/>
    <w:rsid w:val="00044303"/>
    <w:rsid w:val="00046C66"/>
    <w:rsid w:val="00052354"/>
    <w:rsid w:val="00055CCA"/>
    <w:rsid w:val="00057A38"/>
    <w:rsid w:val="0006231D"/>
    <w:rsid w:val="00062D04"/>
    <w:rsid w:val="00065056"/>
    <w:rsid w:val="00065867"/>
    <w:rsid w:val="00066111"/>
    <w:rsid w:val="00082188"/>
    <w:rsid w:val="0008328D"/>
    <w:rsid w:val="000874E5"/>
    <w:rsid w:val="00097925"/>
    <w:rsid w:val="000A0D4B"/>
    <w:rsid w:val="000A5983"/>
    <w:rsid w:val="000A5E89"/>
    <w:rsid w:val="000B254A"/>
    <w:rsid w:val="000B3A1A"/>
    <w:rsid w:val="000B6DCB"/>
    <w:rsid w:val="000C1063"/>
    <w:rsid w:val="000C578F"/>
    <w:rsid w:val="000D58DB"/>
    <w:rsid w:val="000E1714"/>
    <w:rsid w:val="000E3882"/>
    <w:rsid w:val="000E3CDC"/>
    <w:rsid w:val="000E6B58"/>
    <w:rsid w:val="000E78AE"/>
    <w:rsid w:val="000F1073"/>
    <w:rsid w:val="000F2948"/>
    <w:rsid w:val="000F7BF2"/>
    <w:rsid w:val="0010051C"/>
    <w:rsid w:val="00103663"/>
    <w:rsid w:val="00110B16"/>
    <w:rsid w:val="001119D2"/>
    <w:rsid w:val="00111FA2"/>
    <w:rsid w:val="001123D5"/>
    <w:rsid w:val="00120876"/>
    <w:rsid w:val="0012464E"/>
    <w:rsid w:val="00125CFE"/>
    <w:rsid w:val="001313B6"/>
    <w:rsid w:val="001411BD"/>
    <w:rsid w:val="00145C23"/>
    <w:rsid w:val="00146227"/>
    <w:rsid w:val="001471FF"/>
    <w:rsid w:val="00147B94"/>
    <w:rsid w:val="00156C0B"/>
    <w:rsid w:val="00157029"/>
    <w:rsid w:val="00157256"/>
    <w:rsid w:val="0015781E"/>
    <w:rsid w:val="00160ADE"/>
    <w:rsid w:val="00160EDA"/>
    <w:rsid w:val="00163A4C"/>
    <w:rsid w:val="00163C73"/>
    <w:rsid w:val="0016406C"/>
    <w:rsid w:val="00165F98"/>
    <w:rsid w:val="0016643D"/>
    <w:rsid w:val="001667AD"/>
    <w:rsid w:val="0017020A"/>
    <w:rsid w:val="001712B5"/>
    <w:rsid w:val="00175FF2"/>
    <w:rsid w:val="00176820"/>
    <w:rsid w:val="001811D3"/>
    <w:rsid w:val="0018150A"/>
    <w:rsid w:val="00187654"/>
    <w:rsid w:val="00190A7C"/>
    <w:rsid w:val="00190FC7"/>
    <w:rsid w:val="001965A3"/>
    <w:rsid w:val="001A1E00"/>
    <w:rsid w:val="001A4840"/>
    <w:rsid w:val="001B2FD0"/>
    <w:rsid w:val="001B3DD0"/>
    <w:rsid w:val="001C1D8A"/>
    <w:rsid w:val="001C4456"/>
    <w:rsid w:val="001C6A3B"/>
    <w:rsid w:val="001D1FF5"/>
    <w:rsid w:val="001D24B3"/>
    <w:rsid w:val="001D601B"/>
    <w:rsid w:val="001D644B"/>
    <w:rsid w:val="001E092C"/>
    <w:rsid w:val="001E16CB"/>
    <w:rsid w:val="001E4FB2"/>
    <w:rsid w:val="001E5150"/>
    <w:rsid w:val="001E5207"/>
    <w:rsid w:val="001F2B21"/>
    <w:rsid w:val="001F4AB7"/>
    <w:rsid w:val="001F4F26"/>
    <w:rsid w:val="001F52D3"/>
    <w:rsid w:val="001F56D3"/>
    <w:rsid w:val="001F75C0"/>
    <w:rsid w:val="002023B4"/>
    <w:rsid w:val="002078D7"/>
    <w:rsid w:val="0021180D"/>
    <w:rsid w:val="002143E1"/>
    <w:rsid w:val="00216D0A"/>
    <w:rsid w:val="00222677"/>
    <w:rsid w:val="00223571"/>
    <w:rsid w:val="002269E2"/>
    <w:rsid w:val="002320FC"/>
    <w:rsid w:val="002349B6"/>
    <w:rsid w:val="00235B42"/>
    <w:rsid w:val="00236597"/>
    <w:rsid w:val="0024065B"/>
    <w:rsid w:val="00246551"/>
    <w:rsid w:val="00250103"/>
    <w:rsid w:val="002550A9"/>
    <w:rsid w:val="002600B3"/>
    <w:rsid w:val="00281D26"/>
    <w:rsid w:val="0028382D"/>
    <w:rsid w:val="00284439"/>
    <w:rsid w:val="00292AD4"/>
    <w:rsid w:val="0029718A"/>
    <w:rsid w:val="002A3C14"/>
    <w:rsid w:val="002A3E8F"/>
    <w:rsid w:val="002A4240"/>
    <w:rsid w:val="002A48CC"/>
    <w:rsid w:val="002A4905"/>
    <w:rsid w:val="002B280A"/>
    <w:rsid w:val="002B3440"/>
    <w:rsid w:val="002B6719"/>
    <w:rsid w:val="002C324B"/>
    <w:rsid w:val="002C3E30"/>
    <w:rsid w:val="002C5E77"/>
    <w:rsid w:val="002D2084"/>
    <w:rsid w:val="002D4360"/>
    <w:rsid w:val="002D7589"/>
    <w:rsid w:val="002E0EDC"/>
    <w:rsid w:val="002E2589"/>
    <w:rsid w:val="002E2F2C"/>
    <w:rsid w:val="002E60A6"/>
    <w:rsid w:val="002E688F"/>
    <w:rsid w:val="002F10E4"/>
    <w:rsid w:val="002F3BA5"/>
    <w:rsid w:val="002F4CE3"/>
    <w:rsid w:val="00300E7F"/>
    <w:rsid w:val="00302164"/>
    <w:rsid w:val="00305A61"/>
    <w:rsid w:val="00305F17"/>
    <w:rsid w:val="0031043C"/>
    <w:rsid w:val="003135FE"/>
    <w:rsid w:val="00315354"/>
    <w:rsid w:val="0031779F"/>
    <w:rsid w:val="00317D92"/>
    <w:rsid w:val="00322840"/>
    <w:rsid w:val="0032399B"/>
    <w:rsid w:val="00326D50"/>
    <w:rsid w:val="0033591B"/>
    <w:rsid w:val="003367DE"/>
    <w:rsid w:val="00340C58"/>
    <w:rsid w:val="00340D4A"/>
    <w:rsid w:val="00342060"/>
    <w:rsid w:val="0034250A"/>
    <w:rsid w:val="003508B2"/>
    <w:rsid w:val="00354B95"/>
    <w:rsid w:val="00355238"/>
    <w:rsid w:val="0035792A"/>
    <w:rsid w:val="00361848"/>
    <w:rsid w:val="00363531"/>
    <w:rsid w:val="00363AF8"/>
    <w:rsid w:val="00371F94"/>
    <w:rsid w:val="00375847"/>
    <w:rsid w:val="00376A08"/>
    <w:rsid w:val="00380918"/>
    <w:rsid w:val="00381892"/>
    <w:rsid w:val="00385FD0"/>
    <w:rsid w:val="00386865"/>
    <w:rsid w:val="00386B17"/>
    <w:rsid w:val="003906EB"/>
    <w:rsid w:val="00391D99"/>
    <w:rsid w:val="00393CF3"/>
    <w:rsid w:val="00394197"/>
    <w:rsid w:val="0039651D"/>
    <w:rsid w:val="0039665C"/>
    <w:rsid w:val="00397D40"/>
    <w:rsid w:val="003A04A1"/>
    <w:rsid w:val="003A3567"/>
    <w:rsid w:val="003A6D77"/>
    <w:rsid w:val="003A701A"/>
    <w:rsid w:val="003A70FE"/>
    <w:rsid w:val="003B178F"/>
    <w:rsid w:val="003B56BF"/>
    <w:rsid w:val="003B7507"/>
    <w:rsid w:val="003C167B"/>
    <w:rsid w:val="003C5F46"/>
    <w:rsid w:val="003C6323"/>
    <w:rsid w:val="003D1FAD"/>
    <w:rsid w:val="003D4E29"/>
    <w:rsid w:val="003E08AD"/>
    <w:rsid w:val="003E6DE4"/>
    <w:rsid w:val="003F3B0A"/>
    <w:rsid w:val="003F5C60"/>
    <w:rsid w:val="0040046D"/>
    <w:rsid w:val="00402982"/>
    <w:rsid w:val="004127A4"/>
    <w:rsid w:val="0041473B"/>
    <w:rsid w:val="00415A9D"/>
    <w:rsid w:val="00423598"/>
    <w:rsid w:val="0042721A"/>
    <w:rsid w:val="00430B6A"/>
    <w:rsid w:val="00435AA4"/>
    <w:rsid w:val="00437D8A"/>
    <w:rsid w:val="00440587"/>
    <w:rsid w:val="0044095B"/>
    <w:rsid w:val="00443FE6"/>
    <w:rsid w:val="00451221"/>
    <w:rsid w:val="004538DA"/>
    <w:rsid w:val="00460CAE"/>
    <w:rsid w:val="00462216"/>
    <w:rsid w:val="00463068"/>
    <w:rsid w:val="00464450"/>
    <w:rsid w:val="0046472B"/>
    <w:rsid w:val="0046793E"/>
    <w:rsid w:val="004706D8"/>
    <w:rsid w:val="00475C1A"/>
    <w:rsid w:val="00481531"/>
    <w:rsid w:val="004817DB"/>
    <w:rsid w:val="00483184"/>
    <w:rsid w:val="00484ABC"/>
    <w:rsid w:val="00486400"/>
    <w:rsid w:val="00486916"/>
    <w:rsid w:val="00491FBB"/>
    <w:rsid w:val="004929A7"/>
    <w:rsid w:val="00494F5B"/>
    <w:rsid w:val="004975A3"/>
    <w:rsid w:val="004A264A"/>
    <w:rsid w:val="004A2D1B"/>
    <w:rsid w:val="004A40AF"/>
    <w:rsid w:val="004A59BC"/>
    <w:rsid w:val="004A6C19"/>
    <w:rsid w:val="004B08BC"/>
    <w:rsid w:val="004B7536"/>
    <w:rsid w:val="004C44ED"/>
    <w:rsid w:val="004C471E"/>
    <w:rsid w:val="004C585F"/>
    <w:rsid w:val="004D05FE"/>
    <w:rsid w:val="004D1A35"/>
    <w:rsid w:val="004E1559"/>
    <w:rsid w:val="004E3650"/>
    <w:rsid w:val="004E4F04"/>
    <w:rsid w:val="004E661A"/>
    <w:rsid w:val="004F009A"/>
    <w:rsid w:val="004F2963"/>
    <w:rsid w:val="004F66A4"/>
    <w:rsid w:val="005010DE"/>
    <w:rsid w:val="00516A2B"/>
    <w:rsid w:val="00520365"/>
    <w:rsid w:val="00521022"/>
    <w:rsid w:val="00521AC1"/>
    <w:rsid w:val="00523928"/>
    <w:rsid w:val="00530F7C"/>
    <w:rsid w:val="005361CF"/>
    <w:rsid w:val="005366F8"/>
    <w:rsid w:val="005367F5"/>
    <w:rsid w:val="005459EC"/>
    <w:rsid w:val="00552B30"/>
    <w:rsid w:val="00552C8C"/>
    <w:rsid w:val="00555971"/>
    <w:rsid w:val="00555CAA"/>
    <w:rsid w:val="0055676C"/>
    <w:rsid w:val="00557D6E"/>
    <w:rsid w:val="00562B32"/>
    <w:rsid w:val="00563431"/>
    <w:rsid w:val="00564702"/>
    <w:rsid w:val="00565457"/>
    <w:rsid w:val="00566951"/>
    <w:rsid w:val="00567275"/>
    <w:rsid w:val="00567E72"/>
    <w:rsid w:val="005725E2"/>
    <w:rsid w:val="0057656E"/>
    <w:rsid w:val="00577448"/>
    <w:rsid w:val="00580947"/>
    <w:rsid w:val="005815C0"/>
    <w:rsid w:val="00587C5D"/>
    <w:rsid w:val="005900E2"/>
    <w:rsid w:val="005955B7"/>
    <w:rsid w:val="005A009A"/>
    <w:rsid w:val="005A5B93"/>
    <w:rsid w:val="005A6509"/>
    <w:rsid w:val="005A74B0"/>
    <w:rsid w:val="005B5BBC"/>
    <w:rsid w:val="005B68D5"/>
    <w:rsid w:val="005B6A82"/>
    <w:rsid w:val="005D0CFC"/>
    <w:rsid w:val="005F0566"/>
    <w:rsid w:val="005F33C6"/>
    <w:rsid w:val="005F3906"/>
    <w:rsid w:val="005F39FE"/>
    <w:rsid w:val="005F7C8D"/>
    <w:rsid w:val="006004F4"/>
    <w:rsid w:val="006038B6"/>
    <w:rsid w:val="006044F1"/>
    <w:rsid w:val="00605FC2"/>
    <w:rsid w:val="00607DF8"/>
    <w:rsid w:val="00613075"/>
    <w:rsid w:val="006222EA"/>
    <w:rsid w:val="00623F1D"/>
    <w:rsid w:val="00630EFC"/>
    <w:rsid w:val="006341ED"/>
    <w:rsid w:val="00634D41"/>
    <w:rsid w:val="00635957"/>
    <w:rsid w:val="00636434"/>
    <w:rsid w:val="00642847"/>
    <w:rsid w:val="006455BD"/>
    <w:rsid w:val="0064593F"/>
    <w:rsid w:val="006532EE"/>
    <w:rsid w:val="00653BE9"/>
    <w:rsid w:val="00655758"/>
    <w:rsid w:val="00655A8A"/>
    <w:rsid w:val="00655EC9"/>
    <w:rsid w:val="006569E6"/>
    <w:rsid w:val="00656B15"/>
    <w:rsid w:val="00660698"/>
    <w:rsid w:val="00662D1A"/>
    <w:rsid w:val="006635F2"/>
    <w:rsid w:val="00664025"/>
    <w:rsid w:val="00664F39"/>
    <w:rsid w:val="0066563B"/>
    <w:rsid w:val="00666923"/>
    <w:rsid w:val="0067015D"/>
    <w:rsid w:val="006713AD"/>
    <w:rsid w:val="00671CA7"/>
    <w:rsid w:val="00686A63"/>
    <w:rsid w:val="00686B4A"/>
    <w:rsid w:val="0068712D"/>
    <w:rsid w:val="006916DA"/>
    <w:rsid w:val="006A0B97"/>
    <w:rsid w:val="006A64DF"/>
    <w:rsid w:val="006B0BD1"/>
    <w:rsid w:val="006B41F5"/>
    <w:rsid w:val="006B5956"/>
    <w:rsid w:val="006B5E91"/>
    <w:rsid w:val="006B6069"/>
    <w:rsid w:val="006C2266"/>
    <w:rsid w:val="006C4C1F"/>
    <w:rsid w:val="006C6156"/>
    <w:rsid w:val="006C6F92"/>
    <w:rsid w:val="006D0104"/>
    <w:rsid w:val="006D1260"/>
    <w:rsid w:val="006D47B9"/>
    <w:rsid w:val="006D5D78"/>
    <w:rsid w:val="006D62CD"/>
    <w:rsid w:val="006E0F7E"/>
    <w:rsid w:val="006E376F"/>
    <w:rsid w:val="006F35F3"/>
    <w:rsid w:val="006F36BB"/>
    <w:rsid w:val="006F6306"/>
    <w:rsid w:val="007008A2"/>
    <w:rsid w:val="007035A8"/>
    <w:rsid w:val="0070508C"/>
    <w:rsid w:val="00710C77"/>
    <w:rsid w:val="007114A2"/>
    <w:rsid w:val="0071159C"/>
    <w:rsid w:val="007137A2"/>
    <w:rsid w:val="0071614F"/>
    <w:rsid w:val="00721C0E"/>
    <w:rsid w:val="00721E51"/>
    <w:rsid w:val="00722516"/>
    <w:rsid w:val="007260C0"/>
    <w:rsid w:val="00727882"/>
    <w:rsid w:val="00731739"/>
    <w:rsid w:val="0073552D"/>
    <w:rsid w:val="00737A20"/>
    <w:rsid w:val="00742703"/>
    <w:rsid w:val="00743EB9"/>
    <w:rsid w:val="00746812"/>
    <w:rsid w:val="007540DE"/>
    <w:rsid w:val="0075473B"/>
    <w:rsid w:val="007558F4"/>
    <w:rsid w:val="007601CB"/>
    <w:rsid w:val="007621EA"/>
    <w:rsid w:val="0076319D"/>
    <w:rsid w:val="00772AF8"/>
    <w:rsid w:val="00773F6A"/>
    <w:rsid w:val="007817DA"/>
    <w:rsid w:val="0078183C"/>
    <w:rsid w:val="00781E6A"/>
    <w:rsid w:val="00790FD0"/>
    <w:rsid w:val="007967D1"/>
    <w:rsid w:val="007A4211"/>
    <w:rsid w:val="007A681A"/>
    <w:rsid w:val="007B079D"/>
    <w:rsid w:val="007B4097"/>
    <w:rsid w:val="007C35ED"/>
    <w:rsid w:val="007C5498"/>
    <w:rsid w:val="007C56EE"/>
    <w:rsid w:val="007C6D1A"/>
    <w:rsid w:val="007C7A70"/>
    <w:rsid w:val="007D297B"/>
    <w:rsid w:val="007D408F"/>
    <w:rsid w:val="007D41D3"/>
    <w:rsid w:val="007D4729"/>
    <w:rsid w:val="007D514E"/>
    <w:rsid w:val="007E14FD"/>
    <w:rsid w:val="007E17FA"/>
    <w:rsid w:val="007E3431"/>
    <w:rsid w:val="007E3684"/>
    <w:rsid w:val="007E5333"/>
    <w:rsid w:val="007E6944"/>
    <w:rsid w:val="007E755F"/>
    <w:rsid w:val="007F1AB7"/>
    <w:rsid w:val="007F305C"/>
    <w:rsid w:val="007F4197"/>
    <w:rsid w:val="007F6EF2"/>
    <w:rsid w:val="007F70C5"/>
    <w:rsid w:val="00803822"/>
    <w:rsid w:val="008122F9"/>
    <w:rsid w:val="008144AC"/>
    <w:rsid w:val="00817B5E"/>
    <w:rsid w:val="00820B3D"/>
    <w:rsid w:val="0082361C"/>
    <w:rsid w:val="00825E3D"/>
    <w:rsid w:val="00826507"/>
    <w:rsid w:val="00827366"/>
    <w:rsid w:val="00827468"/>
    <w:rsid w:val="008277DE"/>
    <w:rsid w:val="00833BCF"/>
    <w:rsid w:val="00836D49"/>
    <w:rsid w:val="00843BD9"/>
    <w:rsid w:val="00847ABE"/>
    <w:rsid w:val="008529C5"/>
    <w:rsid w:val="0086624B"/>
    <w:rsid w:val="00880472"/>
    <w:rsid w:val="00886391"/>
    <w:rsid w:val="00890515"/>
    <w:rsid w:val="00890668"/>
    <w:rsid w:val="008918F5"/>
    <w:rsid w:val="008A1512"/>
    <w:rsid w:val="008A2C35"/>
    <w:rsid w:val="008A3D43"/>
    <w:rsid w:val="008A5560"/>
    <w:rsid w:val="008A76B0"/>
    <w:rsid w:val="008B0A7D"/>
    <w:rsid w:val="008B2333"/>
    <w:rsid w:val="008D1EE0"/>
    <w:rsid w:val="008D20C4"/>
    <w:rsid w:val="008D3968"/>
    <w:rsid w:val="008E1507"/>
    <w:rsid w:val="008E2B79"/>
    <w:rsid w:val="008E58CE"/>
    <w:rsid w:val="008E5DAF"/>
    <w:rsid w:val="008E69B8"/>
    <w:rsid w:val="008F4E07"/>
    <w:rsid w:val="008F617D"/>
    <w:rsid w:val="009031F6"/>
    <w:rsid w:val="00905FC9"/>
    <w:rsid w:val="00915F1D"/>
    <w:rsid w:val="0092055C"/>
    <w:rsid w:val="0092133D"/>
    <w:rsid w:val="009217A0"/>
    <w:rsid w:val="00933D25"/>
    <w:rsid w:val="00935D8F"/>
    <w:rsid w:val="00941FC0"/>
    <w:rsid w:val="009421A3"/>
    <w:rsid w:val="0095450C"/>
    <w:rsid w:val="009676FB"/>
    <w:rsid w:val="00970BD7"/>
    <w:rsid w:val="0097778A"/>
    <w:rsid w:val="00980DA0"/>
    <w:rsid w:val="00982641"/>
    <w:rsid w:val="00983C6F"/>
    <w:rsid w:val="00983F6D"/>
    <w:rsid w:val="0099017A"/>
    <w:rsid w:val="00995142"/>
    <w:rsid w:val="0099556E"/>
    <w:rsid w:val="009959A0"/>
    <w:rsid w:val="009A2E12"/>
    <w:rsid w:val="009A3B23"/>
    <w:rsid w:val="009A56D7"/>
    <w:rsid w:val="009B260A"/>
    <w:rsid w:val="009B3D7A"/>
    <w:rsid w:val="009B6C1B"/>
    <w:rsid w:val="009B7A07"/>
    <w:rsid w:val="009C09E5"/>
    <w:rsid w:val="009C1239"/>
    <w:rsid w:val="009C1872"/>
    <w:rsid w:val="009C776B"/>
    <w:rsid w:val="009E00CC"/>
    <w:rsid w:val="009E2909"/>
    <w:rsid w:val="009E578A"/>
    <w:rsid w:val="009E6800"/>
    <w:rsid w:val="009E68FB"/>
    <w:rsid w:val="009E72A1"/>
    <w:rsid w:val="009F13D6"/>
    <w:rsid w:val="009F5FDD"/>
    <w:rsid w:val="009F6B22"/>
    <w:rsid w:val="00A00862"/>
    <w:rsid w:val="00A16AE5"/>
    <w:rsid w:val="00A222BA"/>
    <w:rsid w:val="00A234FF"/>
    <w:rsid w:val="00A23EDD"/>
    <w:rsid w:val="00A24A9B"/>
    <w:rsid w:val="00A25FFA"/>
    <w:rsid w:val="00A265AD"/>
    <w:rsid w:val="00A27930"/>
    <w:rsid w:val="00A333CA"/>
    <w:rsid w:val="00A33788"/>
    <w:rsid w:val="00A42563"/>
    <w:rsid w:val="00A42C3F"/>
    <w:rsid w:val="00A4674C"/>
    <w:rsid w:val="00A51B8C"/>
    <w:rsid w:val="00A54174"/>
    <w:rsid w:val="00A60418"/>
    <w:rsid w:val="00A67EC5"/>
    <w:rsid w:val="00A7073C"/>
    <w:rsid w:val="00A80F37"/>
    <w:rsid w:val="00A8173B"/>
    <w:rsid w:val="00A8602B"/>
    <w:rsid w:val="00A87901"/>
    <w:rsid w:val="00A908D8"/>
    <w:rsid w:val="00A96DE0"/>
    <w:rsid w:val="00AA28DB"/>
    <w:rsid w:val="00AA5F82"/>
    <w:rsid w:val="00AB1E82"/>
    <w:rsid w:val="00AB2F0C"/>
    <w:rsid w:val="00AB42D0"/>
    <w:rsid w:val="00AD2AC1"/>
    <w:rsid w:val="00AD38A9"/>
    <w:rsid w:val="00AD6716"/>
    <w:rsid w:val="00AE016E"/>
    <w:rsid w:val="00AE2984"/>
    <w:rsid w:val="00AE4C33"/>
    <w:rsid w:val="00AE6C71"/>
    <w:rsid w:val="00AF4363"/>
    <w:rsid w:val="00AF71F5"/>
    <w:rsid w:val="00B01ECD"/>
    <w:rsid w:val="00B104EE"/>
    <w:rsid w:val="00B2264B"/>
    <w:rsid w:val="00B22966"/>
    <w:rsid w:val="00B22B4E"/>
    <w:rsid w:val="00B24D04"/>
    <w:rsid w:val="00B31194"/>
    <w:rsid w:val="00B3212D"/>
    <w:rsid w:val="00B37619"/>
    <w:rsid w:val="00B37D74"/>
    <w:rsid w:val="00B40071"/>
    <w:rsid w:val="00B401EB"/>
    <w:rsid w:val="00B414F7"/>
    <w:rsid w:val="00B41E42"/>
    <w:rsid w:val="00B46181"/>
    <w:rsid w:val="00B473D3"/>
    <w:rsid w:val="00B47B18"/>
    <w:rsid w:val="00B508DB"/>
    <w:rsid w:val="00B54F09"/>
    <w:rsid w:val="00B60A90"/>
    <w:rsid w:val="00B6430D"/>
    <w:rsid w:val="00B65418"/>
    <w:rsid w:val="00B74044"/>
    <w:rsid w:val="00B77E20"/>
    <w:rsid w:val="00B8157C"/>
    <w:rsid w:val="00B82117"/>
    <w:rsid w:val="00BA0E12"/>
    <w:rsid w:val="00BA2588"/>
    <w:rsid w:val="00BA5EAC"/>
    <w:rsid w:val="00BA6DA4"/>
    <w:rsid w:val="00BA70FC"/>
    <w:rsid w:val="00BB0B5E"/>
    <w:rsid w:val="00BB209C"/>
    <w:rsid w:val="00BB67E0"/>
    <w:rsid w:val="00BB6A80"/>
    <w:rsid w:val="00BB7334"/>
    <w:rsid w:val="00BC07D8"/>
    <w:rsid w:val="00BC5FD4"/>
    <w:rsid w:val="00BD0891"/>
    <w:rsid w:val="00BD1EAA"/>
    <w:rsid w:val="00BD4C53"/>
    <w:rsid w:val="00BD7E0E"/>
    <w:rsid w:val="00BE3173"/>
    <w:rsid w:val="00BE4EC2"/>
    <w:rsid w:val="00BE756D"/>
    <w:rsid w:val="00BF0E1B"/>
    <w:rsid w:val="00BF1ACE"/>
    <w:rsid w:val="00BF2E1A"/>
    <w:rsid w:val="00BF6C93"/>
    <w:rsid w:val="00C02F64"/>
    <w:rsid w:val="00C103BF"/>
    <w:rsid w:val="00C11CB0"/>
    <w:rsid w:val="00C11FD8"/>
    <w:rsid w:val="00C126B8"/>
    <w:rsid w:val="00C17B41"/>
    <w:rsid w:val="00C22992"/>
    <w:rsid w:val="00C261F0"/>
    <w:rsid w:val="00C27072"/>
    <w:rsid w:val="00C27378"/>
    <w:rsid w:val="00C31488"/>
    <w:rsid w:val="00C321D1"/>
    <w:rsid w:val="00C3522E"/>
    <w:rsid w:val="00C35675"/>
    <w:rsid w:val="00C43B11"/>
    <w:rsid w:val="00C44A72"/>
    <w:rsid w:val="00C45C74"/>
    <w:rsid w:val="00C51BE2"/>
    <w:rsid w:val="00C51FC8"/>
    <w:rsid w:val="00C52971"/>
    <w:rsid w:val="00C5532A"/>
    <w:rsid w:val="00C64DA6"/>
    <w:rsid w:val="00C67D51"/>
    <w:rsid w:val="00C7008E"/>
    <w:rsid w:val="00C743F8"/>
    <w:rsid w:val="00C8556B"/>
    <w:rsid w:val="00C9621B"/>
    <w:rsid w:val="00CA145D"/>
    <w:rsid w:val="00CA3A13"/>
    <w:rsid w:val="00CA3D5E"/>
    <w:rsid w:val="00CA64DD"/>
    <w:rsid w:val="00CB6C72"/>
    <w:rsid w:val="00CC3B11"/>
    <w:rsid w:val="00CC6D12"/>
    <w:rsid w:val="00CC7C60"/>
    <w:rsid w:val="00CD60E9"/>
    <w:rsid w:val="00CE116A"/>
    <w:rsid w:val="00CE1C1E"/>
    <w:rsid w:val="00CE6D4E"/>
    <w:rsid w:val="00CF1F61"/>
    <w:rsid w:val="00CF40E7"/>
    <w:rsid w:val="00CF45F1"/>
    <w:rsid w:val="00CF62DD"/>
    <w:rsid w:val="00CF6C92"/>
    <w:rsid w:val="00D011B1"/>
    <w:rsid w:val="00D0196C"/>
    <w:rsid w:val="00D16C06"/>
    <w:rsid w:val="00D179AC"/>
    <w:rsid w:val="00D215AC"/>
    <w:rsid w:val="00D22EF1"/>
    <w:rsid w:val="00D24303"/>
    <w:rsid w:val="00D2463A"/>
    <w:rsid w:val="00D27423"/>
    <w:rsid w:val="00D31AF6"/>
    <w:rsid w:val="00D33090"/>
    <w:rsid w:val="00D3525A"/>
    <w:rsid w:val="00D45CF5"/>
    <w:rsid w:val="00D50378"/>
    <w:rsid w:val="00D531C7"/>
    <w:rsid w:val="00D5592F"/>
    <w:rsid w:val="00D576CD"/>
    <w:rsid w:val="00D60FF0"/>
    <w:rsid w:val="00D633ED"/>
    <w:rsid w:val="00D63F9C"/>
    <w:rsid w:val="00D670B5"/>
    <w:rsid w:val="00D6741E"/>
    <w:rsid w:val="00D70F14"/>
    <w:rsid w:val="00D73D21"/>
    <w:rsid w:val="00D75226"/>
    <w:rsid w:val="00D76DCD"/>
    <w:rsid w:val="00D771D2"/>
    <w:rsid w:val="00D77A24"/>
    <w:rsid w:val="00D879BA"/>
    <w:rsid w:val="00D91B87"/>
    <w:rsid w:val="00D956AE"/>
    <w:rsid w:val="00D95FD7"/>
    <w:rsid w:val="00D9705D"/>
    <w:rsid w:val="00DA0239"/>
    <w:rsid w:val="00DA38BD"/>
    <w:rsid w:val="00DA6B9F"/>
    <w:rsid w:val="00DB2046"/>
    <w:rsid w:val="00DB2784"/>
    <w:rsid w:val="00DB389C"/>
    <w:rsid w:val="00DB3D38"/>
    <w:rsid w:val="00DB6082"/>
    <w:rsid w:val="00DB7734"/>
    <w:rsid w:val="00DC0A96"/>
    <w:rsid w:val="00DC2D5D"/>
    <w:rsid w:val="00DC6BB8"/>
    <w:rsid w:val="00DC7AA5"/>
    <w:rsid w:val="00DC7FE5"/>
    <w:rsid w:val="00DD0996"/>
    <w:rsid w:val="00DD1BD9"/>
    <w:rsid w:val="00DD2C35"/>
    <w:rsid w:val="00DD3FEE"/>
    <w:rsid w:val="00DD61B9"/>
    <w:rsid w:val="00DE2D3A"/>
    <w:rsid w:val="00DE5B57"/>
    <w:rsid w:val="00DE77AC"/>
    <w:rsid w:val="00DE7A10"/>
    <w:rsid w:val="00DF3241"/>
    <w:rsid w:val="00DF60E7"/>
    <w:rsid w:val="00DF73BE"/>
    <w:rsid w:val="00DF7644"/>
    <w:rsid w:val="00DF7A31"/>
    <w:rsid w:val="00E017E6"/>
    <w:rsid w:val="00E0454F"/>
    <w:rsid w:val="00E06390"/>
    <w:rsid w:val="00E06B33"/>
    <w:rsid w:val="00E07D8D"/>
    <w:rsid w:val="00E10207"/>
    <w:rsid w:val="00E14C5D"/>
    <w:rsid w:val="00E23181"/>
    <w:rsid w:val="00E240A3"/>
    <w:rsid w:val="00E33B43"/>
    <w:rsid w:val="00E34C28"/>
    <w:rsid w:val="00E3695C"/>
    <w:rsid w:val="00E4376E"/>
    <w:rsid w:val="00E464E2"/>
    <w:rsid w:val="00E46C91"/>
    <w:rsid w:val="00E50969"/>
    <w:rsid w:val="00E565A5"/>
    <w:rsid w:val="00E611A4"/>
    <w:rsid w:val="00E61696"/>
    <w:rsid w:val="00E62AD6"/>
    <w:rsid w:val="00E62AFE"/>
    <w:rsid w:val="00E75C2A"/>
    <w:rsid w:val="00E81672"/>
    <w:rsid w:val="00E81E2E"/>
    <w:rsid w:val="00E82449"/>
    <w:rsid w:val="00E84631"/>
    <w:rsid w:val="00E84AA0"/>
    <w:rsid w:val="00E93341"/>
    <w:rsid w:val="00E96D6F"/>
    <w:rsid w:val="00E9702B"/>
    <w:rsid w:val="00EA3DA0"/>
    <w:rsid w:val="00EB1EFD"/>
    <w:rsid w:val="00EB2577"/>
    <w:rsid w:val="00EB2C43"/>
    <w:rsid w:val="00EB766E"/>
    <w:rsid w:val="00EC08EE"/>
    <w:rsid w:val="00EC560E"/>
    <w:rsid w:val="00EC57BE"/>
    <w:rsid w:val="00EE1DE5"/>
    <w:rsid w:val="00EE7459"/>
    <w:rsid w:val="00EF2B2F"/>
    <w:rsid w:val="00EF3610"/>
    <w:rsid w:val="00EF5018"/>
    <w:rsid w:val="00EF6BC8"/>
    <w:rsid w:val="00F0484C"/>
    <w:rsid w:val="00F10DA8"/>
    <w:rsid w:val="00F11314"/>
    <w:rsid w:val="00F118B6"/>
    <w:rsid w:val="00F1270E"/>
    <w:rsid w:val="00F14D28"/>
    <w:rsid w:val="00F15E0F"/>
    <w:rsid w:val="00F17D0E"/>
    <w:rsid w:val="00F3118A"/>
    <w:rsid w:val="00F31A55"/>
    <w:rsid w:val="00F32EBB"/>
    <w:rsid w:val="00F340BA"/>
    <w:rsid w:val="00F36091"/>
    <w:rsid w:val="00F37750"/>
    <w:rsid w:val="00F40A34"/>
    <w:rsid w:val="00F41782"/>
    <w:rsid w:val="00F41B58"/>
    <w:rsid w:val="00F43A5C"/>
    <w:rsid w:val="00F52877"/>
    <w:rsid w:val="00F53A7D"/>
    <w:rsid w:val="00F53EEB"/>
    <w:rsid w:val="00F54672"/>
    <w:rsid w:val="00F604AD"/>
    <w:rsid w:val="00F6199F"/>
    <w:rsid w:val="00F721FF"/>
    <w:rsid w:val="00F77174"/>
    <w:rsid w:val="00F7740A"/>
    <w:rsid w:val="00F81FC1"/>
    <w:rsid w:val="00F84AA4"/>
    <w:rsid w:val="00F93D9B"/>
    <w:rsid w:val="00F9543C"/>
    <w:rsid w:val="00F97601"/>
    <w:rsid w:val="00FA2BB7"/>
    <w:rsid w:val="00FA4C24"/>
    <w:rsid w:val="00FA5649"/>
    <w:rsid w:val="00FA6514"/>
    <w:rsid w:val="00FA6DAD"/>
    <w:rsid w:val="00FB036E"/>
    <w:rsid w:val="00FB609F"/>
    <w:rsid w:val="00FC2DAB"/>
    <w:rsid w:val="00FC2F84"/>
    <w:rsid w:val="00FC4957"/>
    <w:rsid w:val="00FC4F66"/>
    <w:rsid w:val="00FD3FAA"/>
    <w:rsid w:val="00FE025C"/>
    <w:rsid w:val="00FE1110"/>
    <w:rsid w:val="00FE4D64"/>
    <w:rsid w:val="00FE533E"/>
    <w:rsid w:val="00FE5F0C"/>
    <w:rsid w:val="00FE7E68"/>
    <w:rsid w:val="00FF49BB"/>
    <w:rsid w:val="00FF52B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11CC0"/>
  <w15:chartTrackingRefBased/>
  <w15:docId w15:val="{AB75C0CF-71E6-47C7-B115-A66C6E74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70"/>
  </w:style>
  <w:style w:type="paragraph" w:styleId="Heading1">
    <w:name w:val="heading 1"/>
    <w:basedOn w:val="Normal"/>
    <w:next w:val="Normal"/>
    <w:link w:val="Heading1Char"/>
    <w:uiPriority w:val="9"/>
    <w:qFormat/>
    <w:rsid w:val="00E9702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02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02B"/>
    <w:pPr>
      <w:pBdr>
        <w:top w:val="single" w:sz="6" w:space="2" w:color="4A66AC" w:themeColor="accent1"/>
      </w:pBdr>
      <w:spacing w:before="30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02B"/>
    <w:pPr>
      <w:pBdr>
        <w:top w:val="dotted" w:sz="6" w:space="2" w:color="4A66AC" w:themeColor="accent1"/>
      </w:pBdr>
      <w:spacing w:before="20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02B"/>
    <w:pPr>
      <w:pBdr>
        <w:bottom w:val="single" w:sz="6" w:space="1" w:color="4A66AC" w:themeColor="accent1"/>
      </w:pBdr>
      <w:spacing w:before="20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02B"/>
    <w:pPr>
      <w:pBdr>
        <w:bottom w:val="dotted" w:sz="6" w:space="1" w:color="4A66AC" w:themeColor="accent1"/>
      </w:pBdr>
      <w:spacing w:before="20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02B"/>
    <w:pPr>
      <w:spacing w:before="20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02B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02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02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table" w:styleId="TableGrid">
    <w:name w:val="Table Grid"/>
    <w:basedOn w:val="TableNormal"/>
    <w:uiPriority w:val="39"/>
    <w:rsid w:val="003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C35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02B"/>
    <w:rPr>
      <w:caps/>
      <w:spacing w:val="15"/>
      <w:shd w:val="clear" w:color="auto" w:fill="D9DFEF" w:themeFill="accent1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1A1E00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702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702B"/>
    <w:rPr>
      <w:caps/>
      <w:color w:val="374C80" w:themeColor="accent1" w:themeShade="BF"/>
      <w:spacing w:val="1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CFC"/>
  </w:style>
  <w:style w:type="character" w:customStyle="1" w:styleId="DateChar">
    <w:name w:val="Date Char"/>
    <w:basedOn w:val="DefaultParagraphFont"/>
    <w:link w:val="Date"/>
    <w:uiPriority w:val="99"/>
    <w:semiHidden/>
    <w:rsid w:val="005D0CFC"/>
  </w:style>
  <w:style w:type="paragraph" w:styleId="Header">
    <w:name w:val="header"/>
    <w:basedOn w:val="Normal"/>
    <w:link w:val="HeaderChar"/>
    <w:uiPriority w:val="99"/>
    <w:unhideWhenUsed/>
    <w:rsid w:val="0062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EA"/>
  </w:style>
  <w:style w:type="paragraph" w:styleId="Footer">
    <w:name w:val="footer"/>
    <w:basedOn w:val="Normal"/>
    <w:link w:val="FooterChar"/>
    <w:uiPriority w:val="99"/>
    <w:unhideWhenUsed/>
    <w:rsid w:val="0062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EA"/>
  </w:style>
  <w:style w:type="paragraph" w:styleId="Title">
    <w:name w:val="Title"/>
    <w:basedOn w:val="Normal"/>
    <w:next w:val="Normal"/>
    <w:link w:val="TitleChar"/>
    <w:uiPriority w:val="10"/>
    <w:qFormat/>
    <w:rsid w:val="00E9702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2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02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02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02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0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0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02B"/>
    <w:rPr>
      <w:b/>
      <w:bCs/>
      <w:color w:val="374C8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02B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70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702B"/>
    <w:rPr>
      <w:b/>
      <w:bCs/>
    </w:rPr>
  </w:style>
  <w:style w:type="character" w:styleId="Emphasis">
    <w:name w:val="Emphasis"/>
    <w:uiPriority w:val="20"/>
    <w:qFormat/>
    <w:rsid w:val="00E9702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E9702B"/>
  </w:style>
  <w:style w:type="paragraph" w:styleId="Quote">
    <w:name w:val="Quote"/>
    <w:basedOn w:val="Normal"/>
    <w:next w:val="Normal"/>
    <w:link w:val="QuoteChar"/>
    <w:uiPriority w:val="29"/>
    <w:qFormat/>
    <w:rsid w:val="00E970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70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02B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02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E9702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E9702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E9702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E9702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E970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9702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376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76F"/>
  </w:style>
  <w:style w:type="character" w:styleId="FootnoteReference">
    <w:name w:val="footnote reference"/>
    <w:basedOn w:val="DefaultParagraphFont"/>
    <w:uiPriority w:val="99"/>
    <w:semiHidden/>
    <w:unhideWhenUsed/>
    <w:rsid w:val="006E376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5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C57BE"/>
    <w:pPr>
      <w:spacing w:after="100"/>
      <w:ind w:left="400"/>
    </w:pPr>
  </w:style>
  <w:style w:type="table" w:customStyle="1" w:styleId="TableGrid1">
    <w:name w:val="Table Grid1"/>
    <w:basedOn w:val="TableNormal"/>
    <w:next w:val="TableGrid"/>
    <w:uiPriority w:val="39"/>
    <w:rsid w:val="007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75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2333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F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3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22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4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1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8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333AEC96042A571382DD5949713" ma:contentTypeVersion="1" ma:contentTypeDescription="Create a new document." ma:contentTypeScope="" ma:versionID="71ba6dbc15a96affc431f5b3dd129c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70CC1-1210-4F00-B653-0DF1BD901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7485D-C59A-4B3F-8FD1-1B951F208C3A}"/>
</file>

<file path=customXml/itemProps3.xml><?xml version="1.0" encoding="utf-8"?>
<ds:datastoreItem xmlns:ds="http://schemas.openxmlformats.org/officeDocument/2006/customXml" ds:itemID="{3D447C29-3CAF-4189-BC7C-F8B912C1BA65}"/>
</file>

<file path=customXml/itemProps4.xml><?xml version="1.0" encoding="utf-8"?>
<ds:datastoreItem xmlns:ds="http://schemas.openxmlformats.org/officeDocument/2006/customXml" ds:itemID="{FF7EBC12-13FA-43BD-A79E-02AB76AE5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.</dc:creator>
  <cp:keywords/>
  <dc:description/>
  <cp:lastModifiedBy>Lim Xiao Wei</cp:lastModifiedBy>
  <cp:revision>3</cp:revision>
  <dcterms:created xsi:type="dcterms:W3CDTF">2021-02-26T04:12:00Z</dcterms:created>
  <dcterms:modified xsi:type="dcterms:W3CDTF">2021-02-26T04:12:00Z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0x010100B0E71333AEC96042A571382DD5949713</vt:lpwstr>
  </property>
</Properties>
</file>